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70A4" w:rsidRDefault="002B1A81">
      <w:pPr>
        <w:shd w:val="clear" w:color="auto" w:fill="FFFFFF"/>
        <w:spacing w:after="0" w:line="259" w:lineRule="auto"/>
        <w:jc w:val="both"/>
      </w:pPr>
      <w:r>
        <w:t xml:space="preserve">Press Release </w:t>
      </w:r>
      <w:proofErr w:type="spellStart"/>
      <w:r>
        <w:t>Sculpteo</w:t>
      </w:r>
      <w:proofErr w:type="spellEnd"/>
    </w:p>
    <w:p w:rsidR="00E170A4" w:rsidRDefault="002B1A81">
      <w:pPr>
        <w:shd w:val="clear" w:color="auto" w:fill="FFFFFF"/>
        <w:spacing w:after="0" w:line="259" w:lineRule="auto"/>
        <w:jc w:val="both"/>
      </w:pPr>
      <w:r>
        <w:t>Paris and San Leandro, June 5, 2018</w:t>
      </w:r>
    </w:p>
    <w:p w:rsidR="00E170A4" w:rsidRDefault="00E170A4">
      <w:pPr>
        <w:shd w:val="clear" w:color="auto" w:fill="FFFFFF"/>
        <w:spacing w:after="0" w:line="259" w:lineRule="auto"/>
      </w:pPr>
    </w:p>
    <w:p w:rsidR="00E170A4" w:rsidRDefault="00E170A4">
      <w:pPr>
        <w:shd w:val="clear" w:color="auto" w:fill="FFFFFF"/>
        <w:spacing w:after="0"/>
        <w:jc w:val="center"/>
        <w:rPr>
          <w:b/>
          <w:color w:val="548DD4"/>
          <w:sz w:val="36"/>
          <w:szCs w:val="36"/>
          <w:highlight w:val="yellow"/>
        </w:rPr>
      </w:pPr>
    </w:p>
    <w:p w:rsidR="00E170A4" w:rsidRDefault="002B1A81">
      <w:pPr>
        <w:shd w:val="clear" w:color="auto" w:fill="FFFFFF"/>
        <w:spacing w:after="0"/>
        <w:jc w:val="center"/>
        <w:rPr>
          <w:b/>
          <w:color w:val="00B0F0"/>
          <w:sz w:val="36"/>
          <w:szCs w:val="36"/>
        </w:rPr>
      </w:pPr>
      <w:proofErr w:type="spellStart"/>
      <w:r>
        <w:rPr>
          <w:b/>
          <w:color w:val="00B0F0"/>
          <w:sz w:val="36"/>
          <w:szCs w:val="36"/>
        </w:rPr>
        <w:t>Sculpteo</w:t>
      </w:r>
      <w:proofErr w:type="spellEnd"/>
      <w:r>
        <w:rPr>
          <w:b/>
          <w:color w:val="00B0F0"/>
          <w:sz w:val="36"/>
          <w:szCs w:val="36"/>
        </w:rPr>
        <w:t>, the fastest and larger 4.0 factory!</w:t>
      </w:r>
    </w:p>
    <w:p w:rsidR="00E170A4" w:rsidRDefault="002B1A81">
      <w:pPr>
        <w:shd w:val="clear" w:color="auto" w:fill="FFFFFF"/>
        <w:spacing w:after="0"/>
        <w:jc w:val="center"/>
        <w:rPr>
          <w:b/>
          <w:i/>
          <w:color w:val="808080"/>
          <w:sz w:val="32"/>
          <w:szCs w:val="32"/>
        </w:rPr>
      </w:pPr>
      <w:r>
        <w:rPr>
          <w:b/>
          <w:i/>
          <w:color w:val="808080"/>
          <w:sz w:val="32"/>
          <w:szCs w:val="32"/>
        </w:rPr>
        <w:t xml:space="preserve">To meet the increasing demand, </w:t>
      </w:r>
      <w:proofErr w:type="spellStart"/>
      <w:r>
        <w:rPr>
          <w:b/>
          <w:i/>
          <w:color w:val="808080"/>
          <w:sz w:val="32"/>
          <w:szCs w:val="32"/>
        </w:rPr>
        <w:t>Sculpteo</w:t>
      </w:r>
      <w:proofErr w:type="spellEnd"/>
      <w:r>
        <w:rPr>
          <w:b/>
          <w:i/>
          <w:color w:val="808080"/>
          <w:sz w:val="32"/>
          <w:szCs w:val="32"/>
        </w:rPr>
        <w:t xml:space="preserve"> develops its HP Multi Jet Fusion machine park and becomes the largest 3D manufacturing factory in France integrating this technology</w:t>
      </w:r>
    </w:p>
    <w:p w:rsidR="00E170A4" w:rsidRDefault="00E170A4">
      <w:pPr>
        <w:shd w:val="clear" w:color="auto" w:fill="FFFFFF"/>
        <w:spacing w:after="0"/>
        <w:jc w:val="center"/>
        <w:rPr>
          <w:color w:val="222222"/>
          <w:sz w:val="19"/>
          <w:szCs w:val="19"/>
        </w:rPr>
      </w:pPr>
    </w:p>
    <w:p w:rsidR="00E170A4" w:rsidRDefault="00E170A4">
      <w:pPr>
        <w:shd w:val="clear" w:color="auto" w:fill="FFFFFF"/>
        <w:spacing w:after="0"/>
        <w:jc w:val="both"/>
        <w:rPr>
          <w:color w:val="222222"/>
          <w:sz w:val="19"/>
          <w:szCs w:val="19"/>
        </w:rPr>
      </w:pPr>
    </w:p>
    <w:p w:rsidR="00E170A4" w:rsidRDefault="002B1A81">
      <w:pPr>
        <w:shd w:val="clear" w:color="auto" w:fill="FFFFFF"/>
        <w:spacing w:after="0"/>
        <w:jc w:val="both"/>
        <w:rPr>
          <w:b/>
        </w:rPr>
      </w:pPr>
      <w:bookmarkStart w:id="0" w:name="_gjdgxs" w:colFirst="0" w:colLast="0"/>
      <w:bookmarkEnd w:id="0"/>
      <w:proofErr w:type="spellStart"/>
      <w:r>
        <w:rPr>
          <w:b/>
        </w:rPr>
        <w:t>Sculpteo</w:t>
      </w:r>
      <w:proofErr w:type="spellEnd"/>
      <w:r>
        <w:rPr>
          <w:b/>
        </w:rPr>
        <w:t xml:space="preserve">, leader in online 3D printing and digital manufacturing, is pleased to announce that it acquired a new unit integrating the </w:t>
      </w:r>
      <w:hyperlink r:id="rId6">
        <w:r>
          <w:rPr>
            <w:color w:val="0000FF"/>
            <w:u w:val="single"/>
          </w:rPr>
          <w:t>HP Multi Jet Fusion</w:t>
        </w:r>
      </w:hyperlink>
      <w:r>
        <w:rPr>
          <w:b/>
        </w:rPr>
        <w:t xml:space="preserve"> to ensure the manufacturing of 3D printed parts in record time. </w:t>
      </w:r>
      <w:proofErr w:type="spellStart"/>
      <w:r>
        <w:rPr>
          <w:b/>
        </w:rPr>
        <w:t>Sculpteo</w:t>
      </w:r>
      <w:proofErr w:type="spellEnd"/>
      <w:r>
        <w:rPr>
          <w:b/>
        </w:rPr>
        <w:t xml:space="preserve"> therefore becomes the largest machine park on the </w:t>
      </w:r>
      <w:hyperlink r:id="rId7">
        <w:r>
          <w:rPr>
            <w:color w:val="0000FF"/>
            <w:u w:val="single"/>
          </w:rPr>
          <w:t>HP Multi Jet Fusion</w:t>
        </w:r>
      </w:hyperlink>
      <w:r>
        <w:rPr>
          <w:b/>
        </w:rPr>
        <w:t xml:space="preserve"> technology in France, amongst the most important worldwide. Professional 3D printing confirms a growth of </w:t>
      </w:r>
      <w:r>
        <w:rPr>
          <w:b/>
          <w:color w:val="000000"/>
          <w:highlight w:val="white"/>
        </w:rPr>
        <w:t>25% in 2017, reaching nearly 7 Md€</w:t>
      </w:r>
      <w:r>
        <w:rPr>
          <w:b/>
          <w:color w:val="000000"/>
          <w:highlight w:val="white"/>
          <w:vertAlign w:val="superscript"/>
        </w:rPr>
        <w:footnoteReference w:id="1"/>
      </w:r>
      <w:r w:rsidR="0053090E">
        <w:rPr>
          <w:b/>
          <w:color w:val="000000"/>
          <w:highlight w:val="white"/>
        </w:rPr>
        <w:t xml:space="preserve"> by 2020</w:t>
      </w:r>
      <w:r>
        <w:rPr>
          <w:b/>
          <w:color w:val="000000"/>
        </w:rPr>
        <w:t xml:space="preserve">. </w:t>
      </w:r>
      <w:r>
        <w:rPr>
          <w:b/>
          <w:color w:val="000000"/>
          <w:highlight w:val="white"/>
        </w:rPr>
        <w:t xml:space="preserve"> </w:t>
      </w:r>
    </w:p>
    <w:p w:rsidR="00E170A4" w:rsidRDefault="00E170A4">
      <w:pPr>
        <w:shd w:val="clear" w:color="auto" w:fill="FFFFFF"/>
        <w:spacing w:after="0"/>
        <w:jc w:val="both"/>
      </w:pPr>
    </w:p>
    <w:p w:rsidR="00E170A4" w:rsidRDefault="002B1A81">
      <w:pPr>
        <w:shd w:val="clear" w:color="auto" w:fill="FFFFFF"/>
        <w:spacing w:after="0" w:line="240" w:lineRule="auto"/>
        <w:jc w:val="both"/>
        <w:rPr>
          <w:b/>
        </w:rPr>
      </w:pPr>
      <w:proofErr w:type="spellStart"/>
      <w:r>
        <w:rPr>
          <w:b/>
        </w:rPr>
        <w:t>Sculpteo</w:t>
      </w:r>
      <w:proofErr w:type="spellEnd"/>
      <w:r>
        <w:rPr>
          <w:b/>
        </w:rPr>
        <w:t xml:space="preserve">, Driving Force of the 4.0 Revolution </w:t>
      </w:r>
    </w:p>
    <w:p w:rsidR="00E170A4" w:rsidRDefault="002B1A81">
      <w:pPr>
        <w:shd w:val="clear" w:color="auto" w:fill="FFFFFF"/>
        <w:spacing w:after="0" w:line="240" w:lineRule="auto"/>
        <w:jc w:val="both"/>
      </w:pPr>
      <w:r>
        <w:t xml:space="preserve">In the advent of industry 4.0, the demand of 3D printed objects increases at the highest pace. To meet this demand, </w:t>
      </w:r>
      <w:proofErr w:type="spellStart"/>
      <w:r>
        <w:t>Sculpteo</w:t>
      </w:r>
      <w:proofErr w:type="spellEnd"/>
      <w:r>
        <w:t xml:space="preserve"> has acquired a third HP Multi Jet Fusion printer, making it the largest machine park in France on this exclusive technology. The HP Multi Jet Fusion 3D printing solution allows to efficiently address the needs of industrials to manufacture functional prototypes, small or medium series of final parts, machines, and spare parts. Therefore, </w:t>
      </w:r>
      <w:proofErr w:type="spellStart"/>
      <w:r>
        <w:t>Sculpteo</w:t>
      </w:r>
      <w:proofErr w:type="spellEnd"/>
      <w:r>
        <w:t xml:space="preserve"> acquires capabilities that are essential to its clients and to the market needs: more agility, speed, quality, customization, at a better price.  </w:t>
      </w:r>
    </w:p>
    <w:p w:rsidR="00E170A4" w:rsidRDefault="00E170A4">
      <w:pPr>
        <w:shd w:val="clear" w:color="auto" w:fill="FFFFFF"/>
        <w:spacing w:after="0" w:line="240" w:lineRule="auto"/>
        <w:jc w:val="both"/>
      </w:pPr>
    </w:p>
    <w:p w:rsidR="00E170A4" w:rsidRDefault="002B1A81">
      <w:pPr>
        <w:shd w:val="clear" w:color="auto" w:fill="FFFFFF"/>
        <w:spacing w:after="0" w:line="240" w:lineRule="auto"/>
        <w:jc w:val="both"/>
      </w:pPr>
      <w:r>
        <w:t xml:space="preserve">For Clément Moreau, CEO et co-founder of </w:t>
      </w:r>
      <w:proofErr w:type="spellStart"/>
      <w:r>
        <w:t>Sculpteo</w:t>
      </w:r>
      <w:proofErr w:type="spellEnd"/>
      <w:r>
        <w:t>, “</w:t>
      </w:r>
      <w:r>
        <w:rPr>
          <w:i/>
        </w:rPr>
        <w:t>The digital transformation in the industrial sector today is a reality! With the acquisition of a third HP Multi Jet Fusion printer, we show that on-demand manufacturing can adapt to the new requirements of agility, quality and speed offered by the new HP Multi Jet Fusion technology. They are the key to building a truly optimized manufacturing process where everything is possible!”</w:t>
      </w:r>
    </w:p>
    <w:p w:rsidR="00E170A4" w:rsidRDefault="002B1A81">
      <w:pPr>
        <w:shd w:val="clear" w:color="auto" w:fill="FFFFFF"/>
        <w:spacing w:after="0" w:line="240" w:lineRule="auto"/>
        <w:jc w:val="both"/>
      </w:pPr>
      <w:r>
        <w:rPr>
          <w:noProof/>
        </w:rPr>
        <w:drawing>
          <wp:anchor distT="0" distB="0" distL="114300" distR="114300" simplePos="0" relativeHeight="251658240" behindDoc="0" locked="0" layoutInCell="1" hidden="0" allowOverlap="1">
            <wp:simplePos x="0" y="0"/>
            <wp:positionH relativeFrom="margin">
              <wp:posOffset>2186940</wp:posOffset>
            </wp:positionH>
            <wp:positionV relativeFrom="paragraph">
              <wp:posOffset>102235</wp:posOffset>
            </wp:positionV>
            <wp:extent cx="3580765" cy="1895475"/>
            <wp:effectExtent l="0" t="0" r="0" b="0"/>
            <wp:wrapSquare wrapText="bothSides" distT="0" distB="0" distL="114300" distR="114300"/>
            <wp:docPr id="2" name="image7.jpg" descr="HP 02 hd.jpg"/>
            <wp:cNvGraphicFramePr/>
            <a:graphic xmlns:a="http://schemas.openxmlformats.org/drawingml/2006/main">
              <a:graphicData uri="http://schemas.openxmlformats.org/drawingml/2006/picture">
                <pic:pic xmlns:pic="http://schemas.openxmlformats.org/drawingml/2006/picture">
                  <pic:nvPicPr>
                    <pic:cNvPr id="0" name="image7.jpg" descr="HP 02 hd.jpg"/>
                    <pic:cNvPicPr preferRelativeResize="0"/>
                  </pic:nvPicPr>
                  <pic:blipFill>
                    <a:blip r:embed="rId8"/>
                    <a:srcRect/>
                    <a:stretch>
                      <a:fillRect/>
                    </a:stretch>
                  </pic:blipFill>
                  <pic:spPr>
                    <a:xfrm>
                      <a:off x="0" y="0"/>
                      <a:ext cx="3580765" cy="1895475"/>
                    </a:xfrm>
                    <a:prstGeom prst="rect">
                      <a:avLst/>
                    </a:prstGeom>
                    <a:ln/>
                  </pic:spPr>
                </pic:pic>
              </a:graphicData>
            </a:graphic>
          </wp:anchor>
        </w:drawing>
      </w:r>
    </w:p>
    <w:p w:rsidR="00E170A4" w:rsidRDefault="002B1A81">
      <w:pPr>
        <w:shd w:val="clear" w:color="auto" w:fill="FFFFFF"/>
        <w:spacing w:after="0" w:line="240" w:lineRule="auto"/>
        <w:jc w:val="both"/>
      </w:pPr>
      <w:r>
        <w:rPr>
          <w:b/>
        </w:rPr>
        <w:t>The HP Multi Jet Fusion Technology</w:t>
      </w:r>
      <w:r>
        <w:t xml:space="preserve"> </w:t>
      </w:r>
      <w:proofErr w:type="gramStart"/>
      <w:r>
        <w:t>The</w:t>
      </w:r>
      <w:proofErr w:type="gramEnd"/>
      <w:r>
        <w:t xml:space="preserve"> HP Multi Jet Fusion 3D Printing technology works as follows. A printhead selectively drops fusion agent </w:t>
      </w:r>
      <w:proofErr w:type="spellStart"/>
      <w:r>
        <w:t>microdrops</w:t>
      </w:r>
      <w:proofErr w:type="spellEnd"/>
      <w:r>
        <w:t xml:space="preserve"> on a powder bed, then </w:t>
      </w:r>
      <w:proofErr w:type="gramStart"/>
      <w:r>
        <w:t>an infrared lamp fusions</w:t>
      </w:r>
      <w:proofErr w:type="gramEnd"/>
      <w:r>
        <w:t xml:space="preserve"> the parts penetrated by the fusion agent. The use of printheads associated to lamps allows to significantly accelerate the </w:t>
      </w:r>
      <w:r>
        <w:lastRenderedPageBreak/>
        <w:t xml:space="preserve">manufacturing speed by making it independent from the surface to fusion (contrary to the processes based on laser). The procedure used is far less aggressive </w:t>
      </w:r>
      <w:r w:rsidR="0046529F">
        <w:t>with the</w:t>
      </w:r>
      <w:bookmarkStart w:id="1" w:name="_GoBack"/>
      <w:bookmarkEnd w:id="1"/>
      <w:r>
        <w:t xml:space="preserve"> powder which is also easier to recycle. HP has also developed a proprietary system of rapid cooling of the parts after printing, as well as an automated recycling station for the powders and the supply units, thus allowing a high productivity of the system. </w:t>
      </w:r>
    </w:p>
    <w:p w:rsidR="00E170A4" w:rsidRDefault="00E170A4">
      <w:pPr>
        <w:shd w:val="clear" w:color="auto" w:fill="FFFFFF"/>
        <w:spacing w:after="0" w:line="240" w:lineRule="auto"/>
        <w:jc w:val="both"/>
      </w:pPr>
    </w:p>
    <w:p w:rsidR="00E170A4" w:rsidRDefault="002B1A81">
      <w:pPr>
        <w:shd w:val="clear" w:color="auto" w:fill="FFFFFF"/>
        <w:spacing w:after="0" w:line="240" w:lineRule="auto"/>
        <w:jc w:val="both"/>
      </w:pPr>
      <w:r>
        <w:t xml:space="preserve">For now, this technology allows to print parts in grey and black, in polyamide PA-12 (Nylon), a solid and flexible plastic. Other options will be unveiled in the next months. </w:t>
      </w:r>
    </w:p>
    <w:p w:rsidR="00E170A4" w:rsidRDefault="00E170A4">
      <w:pPr>
        <w:shd w:val="clear" w:color="auto" w:fill="FFFFFF"/>
        <w:spacing w:after="0" w:line="240" w:lineRule="auto"/>
        <w:jc w:val="both"/>
      </w:pPr>
    </w:p>
    <w:p w:rsidR="00E170A4" w:rsidRDefault="002B1A81">
      <w:pPr>
        <w:shd w:val="clear" w:color="auto" w:fill="FFFFFF"/>
        <w:spacing w:after="0" w:line="240" w:lineRule="auto"/>
        <w:jc w:val="both"/>
      </w:pPr>
      <w:r>
        <w:t>“</w:t>
      </w:r>
      <w:r>
        <w:rPr>
          <w:i/>
        </w:rPr>
        <w:t xml:space="preserve">We are particularly proud for the faith that </w:t>
      </w:r>
      <w:proofErr w:type="spellStart"/>
      <w:r>
        <w:rPr>
          <w:i/>
        </w:rPr>
        <w:t>Sculpteo</w:t>
      </w:r>
      <w:proofErr w:type="spellEnd"/>
      <w:r>
        <w:rPr>
          <w:i/>
        </w:rPr>
        <w:t xml:space="preserve"> continues to have in us. HP has the objective of developing its exclusive 3D printing technology to offer companies an essential link to the new industrial revolution. Our strategy relies entirely on an exceptional ecosystem of partners and clients that are experts in their field, to make evolve the way to conceive and manufacturing objects. HP and </w:t>
      </w:r>
      <w:proofErr w:type="spellStart"/>
      <w:r>
        <w:rPr>
          <w:i/>
        </w:rPr>
        <w:t>Sculpteo</w:t>
      </w:r>
      <w:proofErr w:type="spellEnd"/>
      <w:r>
        <w:rPr>
          <w:i/>
        </w:rPr>
        <w:t xml:space="preserve"> share this same vision</w:t>
      </w:r>
      <w:r>
        <w:t xml:space="preserve">”, says Joana </w:t>
      </w:r>
      <w:proofErr w:type="spellStart"/>
      <w:r>
        <w:t>Mayeur</w:t>
      </w:r>
      <w:proofErr w:type="spellEnd"/>
      <w:r>
        <w:t xml:space="preserve"> de Medina, 3D Printing business manager at HP France.</w:t>
      </w:r>
    </w:p>
    <w:p w:rsidR="00E170A4" w:rsidRDefault="002B1A81">
      <w:pPr>
        <w:shd w:val="clear" w:color="auto" w:fill="FFFFFF"/>
        <w:spacing w:after="0" w:line="240" w:lineRule="auto"/>
        <w:jc w:val="both"/>
      </w:pPr>
      <w:r>
        <w:t xml:space="preserve"> </w:t>
      </w:r>
    </w:p>
    <w:p w:rsidR="00E170A4" w:rsidRDefault="002B1A81">
      <w:pPr>
        <w:pBdr>
          <w:top w:val="nil"/>
          <w:left w:val="nil"/>
          <w:bottom w:val="nil"/>
          <w:right w:val="nil"/>
          <w:between w:val="nil"/>
        </w:pBdr>
        <w:spacing w:after="0"/>
        <w:jc w:val="both"/>
        <w:rPr>
          <w:b/>
          <w:color w:val="222222"/>
        </w:rPr>
      </w:pPr>
      <w:bookmarkStart w:id="2" w:name="_30j0zll" w:colFirst="0" w:colLast="0"/>
      <w:bookmarkEnd w:id="2"/>
      <w:r>
        <w:rPr>
          <w:b/>
          <w:color w:val="222222"/>
        </w:rPr>
        <w:t xml:space="preserve">About </w:t>
      </w:r>
      <w:proofErr w:type="spellStart"/>
      <w:r>
        <w:rPr>
          <w:b/>
          <w:color w:val="222222"/>
        </w:rPr>
        <w:t>Sculpteo</w:t>
      </w:r>
      <w:proofErr w:type="spellEnd"/>
    </w:p>
    <w:p w:rsidR="00E170A4" w:rsidRDefault="002B1A81">
      <w:pPr>
        <w:pBdr>
          <w:top w:val="nil"/>
          <w:left w:val="nil"/>
          <w:bottom w:val="nil"/>
          <w:right w:val="nil"/>
          <w:between w:val="nil"/>
        </w:pBdr>
        <w:spacing w:after="0"/>
        <w:jc w:val="both"/>
        <w:rPr>
          <w:color w:val="222222"/>
        </w:rPr>
      </w:pPr>
      <w:proofErr w:type="spellStart"/>
      <w:r>
        <w:rPr>
          <w:color w:val="222222"/>
        </w:rPr>
        <w:t>Sculpteo</w:t>
      </w:r>
      <w:proofErr w:type="spellEnd"/>
      <w:r>
        <w:rPr>
          <w:color w:val="222222"/>
        </w:rPr>
        <w:t xml:space="preserve">, pioneer and specialist of digital manufacturing, offers a service of online 3D printing, from 3D model transfer to the order of the object, and wants to make this technology easy and accessible to all. Based in San Francisco and Paris, </w:t>
      </w:r>
      <w:proofErr w:type="spellStart"/>
      <w:r>
        <w:rPr>
          <w:color w:val="222222"/>
        </w:rPr>
        <w:t>Sculpteo</w:t>
      </w:r>
      <w:proofErr w:type="spellEnd"/>
      <w:r>
        <w:rPr>
          <w:color w:val="222222"/>
        </w:rPr>
        <w:t xml:space="preserve"> offers on-demand 3D printing and manufacturing in large scale for start-ups, SMEs and design studios. The offer of </w:t>
      </w:r>
      <w:proofErr w:type="spellStart"/>
      <w:r>
        <w:rPr>
          <w:color w:val="222222"/>
        </w:rPr>
        <w:t>Sculpteo</w:t>
      </w:r>
      <w:proofErr w:type="spellEnd"/>
      <w:r>
        <w:rPr>
          <w:color w:val="222222"/>
        </w:rPr>
        <w:t xml:space="preserve"> resembles more than 100 combinations of materials with multiple colors and finishing options, as well as a technical analysis and superior repair of files. The </w:t>
      </w:r>
      <w:proofErr w:type="spellStart"/>
      <w:r>
        <w:rPr>
          <w:color w:val="222222"/>
        </w:rPr>
        <w:t>Sculpteo</w:t>
      </w:r>
      <w:proofErr w:type="spellEnd"/>
      <w:r>
        <w:rPr>
          <w:color w:val="222222"/>
        </w:rPr>
        <w:t xml:space="preserve"> factories use professional 3D printers and laser cutters with a very fast execution and a global delivery. </w:t>
      </w:r>
      <w:proofErr w:type="spellStart"/>
      <w:r>
        <w:rPr>
          <w:color w:val="222222"/>
        </w:rPr>
        <w:t>Sculpteo</w:t>
      </w:r>
      <w:proofErr w:type="spellEnd"/>
      <w:r>
        <w:rPr>
          <w:color w:val="222222"/>
        </w:rPr>
        <w:t xml:space="preserve"> was created in 2009 by Eric </w:t>
      </w:r>
      <w:proofErr w:type="spellStart"/>
      <w:r>
        <w:rPr>
          <w:color w:val="222222"/>
        </w:rPr>
        <w:t>Carreel</w:t>
      </w:r>
      <w:proofErr w:type="spellEnd"/>
      <w:r>
        <w:rPr>
          <w:color w:val="222222"/>
        </w:rPr>
        <w:t xml:space="preserve"> and Clément Moreau. </w:t>
      </w:r>
    </w:p>
    <w:p w:rsidR="00E170A4" w:rsidRDefault="00E170A4">
      <w:pPr>
        <w:pBdr>
          <w:top w:val="nil"/>
          <w:left w:val="nil"/>
          <w:bottom w:val="nil"/>
          <w:right w:val="nil"/>
          <w:between w:val="nil"/>
        </w:pBdr>
        <w:spacing w:after="0" w:line="240" w:lineRule="auto"/>
        <w:jc w:val="both"/>
        <w:rPr>
          <w:color w:val="000000"/>
        </w:rPr>
      </w:pPr>
    </w:p>
    <w:p w:rsidR="00E170A4" w:rsidRDefault="002B1A81">
      <w:pPr>
        <w:pBdr>
          <w:top w:val="nil"/>
          <w:left w:val="nil"/>
          <w:bottom w:val="nil"/>
          <w:right w:val="nil"/>
          <w:between w:val="nil"/>
        </w:pBdr>
        <w:spacing w:after="0" w:line="240" w:lineRule="auto"/>
        <w:jc w:val="both"/>
        <w:rPr>
          <w:color w:val="0000FF"/>
          <w:u w:val="single"/>
        </w:rPr>
      </w:pPr>
      <w:r>
        <w:rPr>
          <w:color w:val="000000"/>
        </w:rPr>
        <w:t xml:space="preserve">For more information: </w:t>
      </w:r>
      <w:hyperlink r:id="rId9">
        <w:r>
          <w:rPr>
            <w:color w:val="0000FF"/>
            <w:u w:val="single"/>
          </w:rPr>
          <w:t>www.sculpteo.com</w:t>
        </w:r>
      </w:hyperlink>
    </w:p>
    <w:p w:rsidR="00E170A4" w:rsidRDefault="00E170A4">
      <w:pPr>
        <w:pBdr>
          <w:top w:val="nil"/>
          <w:left w:val="nil"/>
          <w:bottom w:val="nil"/>
          <w:right w:val="nil"/>
          <w:between w:val="nil"/>
        </w:pBdr>
        <w:spacing w:after="0" w:line="240" w:lineRule="auto"/>
        <w:jc w:val="both"/>
        <w:rPr>
          <w:color w:val="000000"/>
        </w:rPr>
      </w:pPr>
    </w:p>
    <w:p w:rsidR="00E170A4" w:rsidRDefault="002B1A81">
      <w:pPr>
        <w:pBdr>
          <w:top w:val="nil"/>
          <w:left w:val="nil"/>
          <w:bottom w:val="nil"/>
          <w:right w:val="nil"/>
          <w:between w:val="nil"/>
        </w:pBdr>
        <w:spacing w:after="0" w:line="240" w:lineRule="auto"/>
        <w:jc w:val="both"/>
        <w:rPr>
          <w:b/>
          <w:color w:val="000000"/>
        </w:rPr>
      </w:pPr>
      <w:r>
        <w:rPr>
          <w:b/>
          <w:color w:val="000000"/>
        </w:rPr>
        <w:t>About HP</w:t>
      </w:r>
    </w:p>
    <w:p w:rsidR="00E170A4" w:rsidRDefault="002B1A81">
      <w:pPr>
        <w:pBdr>
          <w:top w:val="nil"/>
          <w:left w:val="nil"/>
          <w:bottom w:val="nil"/>
          <w:right w:val="nil"/>
          <w:between w:val="nil"/>
        </w:pBdr>
        <w:spacing w:after="0" w:line="240" w:lineRule="auto"/>
        <w:jc w:val="both"/>
        <w:rPr>
          <w:color w:val="000000"/>
        </w:rPr>
      </w:pPr>
      <w:r>
        <w:rPr>
          <w:color w:val="000000"/>
        </w:rPr>
        <w:t xml:space="preserve">HP Inc. develops technologies to enhance everyday life, anywhere in the world. Thanks to our portfolio of printers, computers, mobile devices, solutions and services, we create unprecedented experiences. </w:t>
      </w:r>
    </w:p>
    <w:p w:rsidR="00E170A4" w:rsidRDefault="00E170A4">
      <w:pPr>
        <w:widowControl/>
        <w:pBdr>
          <w:top w:val="nil"/>
          <w:left w:val="nil"/>
          <w:bottom w:val="nil"/>
          <w:right w:val="nil"/>
          <w:between w:val="nil"/>
        </w:pBdr>
        <w:shd w:val="clear" w:color="auto" w:fill="FFFFFF"/>
        <w:spacing w:after="0" w:line="240" w:lineRule="auto"/>
        <w:jc w:val="both"/>
        <w:rPr>
          <w:color w:val="4472C4"/>
          <w:u w:val="single"/>
        </w:rPr>
      </w:pPr>
    </w:p>
    <w:p w:rsidR="00E170A4" w:rsidRDefault="003F5B2B" w:rsidP="001C6980">
      <w:pPr>
        <w:widowControl/>
        <w:pBdr>
          <w:top w:val="nil"/>
          <w:left w:val="nil"/>
          <w:bottom w:val="nil"/>
          <w:right w:val="nil"/>
          <w:between w:val="nil"/>
        </w:pBdr>
        <w:shd w:val="clear" w:color="auto" w:fill="FFFFFF"/>
        <w:spacing w:after="0" w:line="240" w:lineRule="auto"/>
        <w:jc w:val="both"/>
      </w:pPr>
      <w:hyperlink r:id="rId10">
        <w:r w:rsidR="002B1A81">
          <w:rPr>
            <w:color w:val="0000FF"/>
            <w:u w:val="single"/>
          </w:rPr>
          <w:t>http://www.hp.com</w:t>
        </w:r>
      </w:hyperlink>
    </w:p>
    <w:p w:rsidR="00EF0EB2" w:rsidRDefault="00EF0EB2">
      <w:pPr>
        <w:spacing w:after="0"/>
        <w:jc w:val="center"/>
        <w:rPr>
          <w:b/>
          <w:color w:val="00B0F0"/>
          <w:sz w:val="36"/>
          <w:szCs w:val="36"/>
        </w:rPr>
      </w:pPr>
    </w:p>
    <w:p w:rsidR="001C6980" w:rsidRPr="00BD642A" w:rsidRDefault="004D5F23">
      <w:pPr>
        <w:spacing w:after="0"/>
        <w:jc w:val="center"/>
        <w:rPr>
          <w:b/>
          <w:color w:val="00B0F0"/>
          <w:sz w:val="4"/>
          <w:szCs w:val="36"/>
        </w:rPr>
      </w:pPr>
      <w:r w:rsidRPr="00EF0EB2">
        <w:rPr>
          <w:noProof/>
        </w:rPr>
        <w:drawing>
          <wp:anchor distT="0" distB="0" distL="114300" distR="114300" simplePos="0" relativeHeight="251665408" behindDoc="0" locked="0" layoutInCell="1" allowOverlap="1" wp14:anchorId="636621A0" wp14:editId="6024E2A5">
            <wp:simplePos x="0" y="0"/>
            <wp:positionH relativeFrom="margin">
              <wp:posOffset>2381250</wp:posOffset>
            </wp:positionH>
            <wp:positionV relativeFrom="margin">
              <wp:posOffset>6541135</wp:posOffset>
            </wp:positionV>
            <wp:extent cx="3602990" cy="704850"/>
            <wp:effectExtent l="0" t="0" r="0" b="0"/>
            <wp:wrapSquare wrapText="bothSides"/>
            <wp:docPr id="7" name="Image 7" descr="C:\Users\O2P\Desktop\3DL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2P\Desktop\3DLy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299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EB2">
        <w:rPr>
          <w:noProof/>
        </w:rPr>
        <w:drawing>
          <wp:anchor distT="0" distB="0" distL="114300" distR="114300" simplePos="0" relativeHeight="251655168" behindDoc="0" locked="0" layoutInCell="1" allowOverlap="1" wp14:anchorId="489941C8" wp14:editId="3A7D5E56">
            <wp:simplePos x="0" y="0"/>
            <wp:positionH relativeFrom="margin">
              <wp:posOffset>0</wp:posOffset>
            </wp:positionH>
            <wp:positionV relativeFrom="margin">
              <wp:posOffset>6541135</wp:posOffset>
            </wp:positionV>
            <wp:extent cx="2305050" cy="752475"/>
            <wp:effectExtent l="0" t="0" r="0" b="9525"/>
            <wp:wrapSquare wrapText="bothSides"/>
            <wp:docPr id="6" name="Image 6" descr="RÃ©sultat de recherche d'images pour &quot;Rapid.Tech + Fabcon&quot;"/>
            <wp:cNvGraphicFramePr/>
            <a:graphic xmlns:a="http://schemas.openxmlformats.org/drawingml/2006/main">
              <a:graphicData uri="http://schemas.openxmlformats.org/drawingml/2006/picture">
                <pic:pic xmlns:pic="http://schemas.openxmlformats.org/drawingml/2006/picture">
                  <pic:nvPicPr>
                    <pic:cNvPr id="5" name="Image 5" descr="RÃ©sultat de recherche d'images pour &quot;Rapid.Tech + Fabcon&quo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5F23" w:rsidRDefault="004D5F23">
      <w:pPr>
        <w:spacing w:after="0"/>
        <w:jc w:val="center"/>
        <w:rPr>
          <w:b/>
          <w:color w:val="00B0F0"/>
          <w:sz w:val="36"/>
          <w:szCs w:val="36"/>
        </w:rPr>
      </w:pPr>
    </w:p>
    <w:p w:rsidR="00E170A4" w:rsidRDefault="002B1A81">
      <w:pPr>
        <w:spacing w:after="0"/>
        <w:jc w:val="center"/>
        <w:rPr>
          <w:b/>
          <w:color w:val="00B0F0"/>
          <w:sz w:val="36"/>
          <w:szCs w:val="36"/>
        </w:rPr>
      </w:pPr>
      <w:r>
        <w:rPr>
          <w:b/>
          <w:color w:val="00B0F0"/>
          <w:sz w:val="36"/>
          <w:szCs w:val="36"/>
        </w:rPr>
        <w:t>June 5 to 7, 2018</w:t>
      </w:r>
    </w:p>
    <w:p w:rsidR="00E170A4" w:rsidRDefault="002B1A81">
      <w:pPr>
        <w:spacing w:after="0"/>
        <w:jc w:val="center"/>
        <w:rPr>
          <w:b/>
          <w:color w:val="00B0F0"/>
          <w:sz w:val="24"/>
          <w:szCs w:val="24"/>
        </w:rPr>
      </w:pPr>
      <w:proofErr w:type="spellStart"/>
      <w:r>
        <w:rPr>
          <w:b/>
          <w:color w:val="00B0F0"/>
          <w:sz w:val="24"/>
          <w:szCs w:val="24"/>
        </w:rPr>
        <w:t>Sculpteo</w:t>
      </w:r>
      <w:proofErr w:type="spellEnd"/>
      <w:r>
        <w:rPr>
          <w:b/>
          <w:color w:val="00B0F0"/>
          <w:sz w:val="24"/>
          <w:szCs w:val="24"/>
        </w:rPr>
        <w:t xml:space="preserve"> will be at </w:t>
      </w:r>
      <w:proofErr w:type="spellStart"/>
      <w:r>
        <w:rPr>
          <w:b/>
          <w:color w:val="00B0F0"/>
          <w:sz w:val="24"/>
          <w:szCs w:val="24"/>
        </w:rPr>
        <w:t>Rapid.Tech</w:t>
      </w:r>
      <w:proofErr w:type="spellEnd"/>
      <w:r>
        <w:rPr>
          <w:b/>
          <w:color w:val="00B0F0"/>
          <w:sz w:val="24"/>
          <w:szCs w:val="24"/>
        </w:rPr>
        <w:t xml:space="preserve"> + </w:t>
      </w:r>
      <w:proofErr w:type="spellStart"/>
      <w:r>
        <w:rPr>
          <w:b/>
          <w:color w:val="00B0F0"/>
          <w:sz w:val="24"/>
          <w:szCs w:val="24"/>
        </w:rPr>
        <w:t>Fabcon</w:t>
      </w:r>
      <w:proofErr w:type="spellEnd"/>
      <w:r>
        <w:rPr>
          <w:b/>
          <w:color w:val="00B0F0"/>
          <w:sz w:val="24"/>
          <w:szCs w:val="24"/>
        </w:rPr>
        <w:t xml:space="preserve"> 3.D (Berlin, </w:t>
      </w:r>
      <w:proofErr w:type="spellStart"/>
      <w:r>
        <w:rPr>
          <w:b/>
          <w:color w:val="00B0F0"/>
          <w:sz w:val="24"/>
          <w:szCs w:val="24"/>
        </w:rPr>
        <w:t>Allemagne</w:t>
      </w:r>
      <w:proofErr w:type="spellEnd"/>
      <w:r>
        <w:rPr>
          <w:b/>
          <w:color w:val="00B0F0"/>
          <w:sz w:val="24"/>
          <w:szCs w:val="24"/>
        </w:rPr>
        <w:t xml:space="preserve">)  </w:t>
      </w:r>
    </w:p>
    <w:p w:rsidR="00E170A4" w:rsidRDefault="002B1A81">
      <w:pPr>
        <w:spacing w:after="0"/>
        <w:jc w:val="center"/>
        <w:rPr>
          <w:b/>
          <w:color w:val="00B0F0"/>
          <w:sz w:val="24"/>
          <w:szCs w:val="24"/>
        </w:rPr>
      </w:pPr>
      <w:r>
        <w:rPr>
          <w:b/>
          <w:color w:val="00B0F0"/>
          <w:sz w:val="24"/>
          <w:szCs w:val="24"/>
        </w:rPr>
        <w:t xml:space="preserve">and at 3D Print </w:t>
      </w:r>
      <w:proofErr w:type="spellStart"/>
      <w:r>
        <w:rPr>
          <w:b/>
          <w:color w:val="00B0F0"/>
          <w:sz w:val="24"/>
          <w:szCs w:val="24"/>
        </w:rPr>
        <w:t>Exibition</w:t>
      </w:r>
      <w:proofErr w:type="spellEnd"/>
      <w:r>
        <w:rPr>
          <w:b/>
          <w:color w:val="00B0F0"/>
          <w:sz w:val="24"/>
          <w:szCs w:val="24"/>
        </w:rPr>
        <w:t xml:space="preserve"> (Lyon, France, booth E14)</w:t>
      </w:r>
    </w:p>
    <w:p w:rsidR="00E170A4" w:rsidRDefault="003F5B2B">
      <w:pPr>
        <w:spacing w:after="0"/>
        <w:jc w:val="center"/>
        <w:rPr>
          <w:b/>
          <w:sz w:val="20"/>
          <w:szCs w:val="20"/>
        </w:rPr>
      </w:pPr>
      <w:hyperlink r:id="rId13">
        <w:r w:rsidR="002B1A81">
          <w:rPr>
            <w:color w:val="0000FF"/>
            <w:sz w:val="20"/>
            <w:szCs w:val="20"/>
            <w:highlight w:val="white"/>
            <w:u w:val="single"/>
          </w:rPr>
          <w:t>http://www.rapidtech-fabcon.de/</w:t>
        </w:r>
      </w:hyperlink>
    </w:p>
    <w:p w:rsidR="00E170A4" w:rsidRPr="00EF0EB2" w:rsidRDefault="003F5B2B">
      <w:pPr>
        <w:jc w:val="center"/>
        <w:rPr>
          <w:lang w:val="fr-FR"/>
        </w:rPr>
      </w:pPr>
      <w:hyperlink r:id="rId14">
        <w:r w:rsidR="002B1A81" w:rsidRPr="00EF0EB2">
          <w:rPr>
            <w:color w:val="0000FF"/>
            <w:sz w:val="20"/>
            <w:szCs w:val="20"/>
            <w:u w:val="single"/>
            <w:lang w:val="fr-FR"/>
          </w:rPr>
          <w:t>http://www.3dprint-exhibition.com</w:t>
        </w:r>
      </w:hyperlink>
    </w:p>
    <w:p w:rsidR="00E170A4" w:rsidRPr="00EF0EB2" w:rsidRDefault="002B1A81" w:rsidP="00BD642A">
      <w:pPr>
        <w:spacing w:after="0"/>
        <w:jc w:val="both"/>
        <w:rPr>
          <w:b/>
          <w:lang w:val="fr-FR"/>
        </w:rPr>
      </w:pPr>
      <w:proofErr w:type="spellStart"/>
      <w:r w:rsidRPr="00EF0EB2">
        <w:rPr>
          <w:b/>
          <w:lang w:val="fr-FR"/>
        </w:rPr>
        <w:lastRenderedPageBreak/>
        <w:t>Press</w:t>
      </w:r>
      <w:proofErr w:type="spellEnd"/>
      <w:r w:rsidRPr="00EF0EB2">
        <w:rPr>
          <w:b/>
          <w:lang w:val="fr-FR"/>
        </w:rPr>
        <w:t xml:space="preserve"> Contacts</w:t>
      </w:r>
    </w:p>
    <w:p w:rsidR="00E170A4" w:rsidRPr="00EF0EB2" w:rsidRDefault="002B1A81">
      <w:pPr>
        <w:tabs>
          <w:tab w:val="center" w:pos="4536"/>
          <w:tab w:val="right" w:pos="9072"/>
        </w:tabs>
        <w:spacing w:after="0"/>
        <w:jc w:val="both"/>
        <w:rPr>
          <w:lang w:val="fr-FR"/>
        </w:rPr>
      </w:pPr>
      <w:r w:rsidRPr="00EF0EB2">
        <w:rPr>
          <w:lang w:val="fr-FR"/>
        </w:rPr>
        <w:t xml:space="preserve">Jean-François </w:t>
      </w:r>
      <w:proofErr w:type="spellStart"/>
      <w:r w:rsidRPr="00EF0EB2">
        <w:rPr>
          <w:lang w:val="fr-FR"/>
        </w:rPr>
        <w:t>Kitten</w:t>
      </w:r>
      <w:proofErr w:type="spellEnd"/>
      <w:r w:rsidRPr="00EF0EB2">
        <w:rPr>
          <w:lang w:val="fr-FR"/>
        </w:rPr>
        <w:t xml:space="preserve"> - </w:t>
      </w:r>
      <w:hyperlink r:id="rId15">
        <w:r w:rsidRPr="00EF0EB2">
          <w:rPr>
            <w:color w:val="0563C1"/>
            <w:u w:val="single"/>
            <w:lang w:val="fr-FR"/>
          </w:rPr>
          <w:t>jfk@sculpteo.com</w:t>
        </w:r>
      </w:hyperlink>
      <w:r w:rsidRPr="00EF0EB2">
        <w:rPr>
          <w:lang w:val="fr-FR"/>
        </w:rPr>
        <w:t xml:space="preserve"> +33(0) 6 11 29 30 28 / +33(0)9 72 33 47 63</w:t>
      </w:r>
    </w:p>
    <w:p w:rsidR="00E170A4" w:rsidRDefault="002B1A81">
      <w:pPr>
        <w:spacing w:after="0"/>
        <w:jc w:val="both"/>
      </w:pPr>
      <w:r>
        <w:t xml:space="preserve">Ilinca Spita – </w:t>
      </w:r>
      <w:hyperlink r:id="rId16">
        <w:r>
          <w:rPr>
            <w:color w:val="0563C1"/>
            <w:u w:val="single"/>
          </w:rPr>
          <w:t>i.spita@licencek.com</w:t>
        </w:r>
      </w:hyperlink>
      <w:r>
        <w:t xml:space="preserve"> +33(0)1 45 03 21 77 </w:t>
      </w:r>
    </w:p>
    <w:p w:rsidR="00E170A4" w:rsidRDefault="002B1A81">
      <w:pPr>
        <w:jc w:val="both"/>
      </w:pPr>
      <w:bookmarkStart w:id="3" w:name="_1fob9te" w:colFirst="0" w:colLast="0"/>
      <w:bookmarkEnd w:id="3"/>
      <w:proofErr w:type="spellStart"/>
      <w:r>
        <w:t>Badr</w:t>
      </w:r>
      <w:proofErr w:type="spellEnd"/>
      <w:r>
        <w:t xml:space="preserve"> </w:t>
      </w:r>
      <w:proofErr w:type="spellStart"/>
      <w:r>
        <w:t>Rar</w:t>
      </w:r>
      <w:proofErr w:type="spellEnd"/>
      <w:r>
        <w:t xml:space="preserve"> – </w:t>
      </w:r>
      <w:hyperlink r:id="rId17">
        <w:r>
          <w:rPr>
            <w:color w:val="0563C1"/>
            <w:u w:val="single"/>
          </w:rPr>
          <w:t>b.rar@licencek.com</w:t>
        </w:r>
      </w:hyperlink>
      <w:r>
        <w:t xml:space="preserve"> +33(0)1 45 03 21 77</w:t>
      </w:r>
    </w:p>
    <w:sectPr w:rsidR="00E170A4">
      <w:headerReference w:type="default" r:id="rId18"/>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2B" w:rsidRDefault="003F5B2B">
      <w:pPr>
        <w:spacing w:after="0" w:line="240" w:lineRule="auto"/>
      </w:pPr>
      <w:r>
        <w:separator/>
      </w:r>
    </w:p>
  </w:endnote>
  <w:endnote w:type="continuationSeparator" w:id="0">
    <w:p w:rsidR="003F5B2B" w:rsidRDefault="003F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2B" w:rsidRDefault="003F5B2B">
      <w:pPr>
        <w:spacing w:after="0" w:line="240" w:lineRule="auto"/>
      </w:pPr>
      <w:r>
        <w:separator/>
      </w:r>
    </w:p>
  </w:footnote>
  <w:footnote w:type="continuationSeparator" w:id="0">
    <w:p w:rsidR="003F5B2B" w:rsidRDefault="003F5B2B">
      <w:pPr>
        <w:spacing w:after="0" w:line="240" w:lineRule="auto"/>
      </w:pPr>
      <w:r>
        <w:continuationSeparator/>
      </w:r>
    </w:p>
  </w:footnote>
  <w:footnote w:id="1">
    <w:p w:rsidR="00E170A4" w:rsidRDefault="002B1A81">
      <w:pPr>
        <w:pStyle w:val="Titre1"/>
        <w:shd w:val="clear" w:color="auto" w:fill="FFFFFF"/>
        <w:spacing w:before="150" w:after="180"/>
        <w:rPr>
          <w:b w:val="0"/>
          <w:sz w:val="20"/>
          <w:szCs w:val="20"/>
        </w:rPr>
      </w:pPr>
      <w:r>
        <w:rPr>
          <w:vertAlign w:val="superscript"/>
        </w:rPr>
        <w:footnoteRef/>
      </w:r>
      <w:r>
        <w:rPr>
          <w:sz w:val="6"/>
          <w:szCs w:val="6"/>
        </w:rPr>
        <w:t xml:space="preserve"> </w:t>
      </w:r>
      <w:proofErr w:type="spellStart"/>
      <w:r>
        <w:rPr>
          <w:b w:val="0"/>
          <w:sz w:val="20"/>
          <w:szCs w:val="20"/>
        </w:rPr>
        <w:t>Xerfi</w:t>
      </w:r>
      <w:proofErr w:type="spellEnd"/>
      <w:r>
        <w:rPr>
          <w:b w:val="0"/>
          <w:sz w:val="20"/>
          <w:szCs w:val="20"/>
        </w:rPr>
        <w:t xml:space="preserve">, </w:t>
      </w:r>
      <w:r>
        <w:rPr>
          <w:b w:val="0"/>
          <w:i/>
          <w:sz w:val="20"/>
          <w:szCs w:val="20"/>
        </w:rPr>
        <w:t>The 3D Printing Market in the Horizon 2022</w:t>
      </w:r>
      <w:r>
        <w:rPr>
          <w:b w:val="0"/>
          <w:sz w:val="20"/>
          <w:szCs w:val="20"/>
        </w:rPr>
        <w:t xml:space="preserve">, 02/03/2018. </w:t>
      </w:r>
      <w:proofErr w:type="spellStart"/>
      <w:r>
        <w:rPr>
          <w:b w:val="0"/>
          <w:sz w:val="20"/>
          <w:szCs w:val="20"/>
        </w:rPr>
        <w:t>Xerfi</w:t>
      </w:r>
      <w:proofErr w:type="spellEnd"/>
      <w:r>
        <w:rPr>
          <w:b w:val="0"/>
          <w:sz w:val="20"/>
          <w:szCs w:val="20"/>
        </w:rPr>
        <w:t xml:space="preserve"> is a French leader in sector studies. </w:t>
      </w:r>
      <w:r>
        <w:rPr>
          <w:b w:val="0"/>
          <w:sz w:val="20"/>
          <w:szCs w:val="20"/>
        </w:rPr>
        <w:tab/>
        <w:t xml:space="preserve"> </w:t>
      </w:r>
    </w:p>
    <w:p w:rsidR="00E170A4" w:rsidRDefault="00E170A4">
      <w:pPr>
        <w:pBdr>
          <w:top w:val="nil"/>
          <w:left w:val="nil"/>
          <w:bottom w:val="nil"/>
          <w:right w:val="nil"/>
          <w:between w:val="nil"/>
        </w:pBdr>
        <w:spacing w:after="0" w:line="240" w:lineRule="auto"/>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A4" w:rsidRDefault="002B1A81">
    <w:pPr>
      <w:tabs>
        <w:tab w:val="center" w:pos="4536"/>
        <w:tab w:val="right" w:pos="9072"/>
      </w:tabs>
      <w:spacing w:before="708" w:after="0" w:line="240" w:lineRule="auto"/>
      <w:jc w:val="right"/>
    </w:pPr>
    <w:r>
      <w:rPr>
        <w:noProof/>
      </w:rPr>
      <w:drawing>
        <wp:anchor distT="0" distB="0" distL="114300" distR="114300" simplePos="0" relativeHeight="251658240" behindDoc="0" locked="0" layoutInCell="1" hidden="0" allowOverlap="1">
          <wp:simplePos x="0" y="0"/>
          <wp:positionH relativeFrom="margin">
            <wp:posOffset>47626</wp:posOffset>
          </wp:positionH>
          <wp:positionV relativeFrom="paragraph">
            <wp:posOffset>-810894</wp:posOffset>
          </wp:positionV>
          <wp:extent cx="752475" cy="752475"/>
          <wp:effectExtent l="0" t="0" r="0" b="0"/>
          <wp:wrapSquare wrapText="bothSides" distT="0" distB="0" distL="114300" distR="114300"/>
          <wp:docPr id="3" name="image8.png" descr="C:\Users\O2P\AppData\Local\Microsoft\Windows\INetCache\Content.MSO\CAA648FB.tmp"/>
          <wp:cNvGraphicFramePr/>
          <a:graphic xmlns:a="http://schemas.openxmlformats.org/drawingml/2006/main">
            <a:graphicData uri="http://schemas.openxmlformats.org/drawingml/2006/picture">
              <pic:pic xmlns:pic="http://schemas.openxmlformats.org/drawingml/2006/picture">
                <pic:nvPicPr>
                  <pic:cNvPr id="0" name="image8.png" descr="C:\Users\O2P\AppData\Local\Microsoft\Windows\INetCache\Content.MSO\CAA648FB.tmp"/>
                  <pic:cNvPicPr preferRelativeResize="0"/>
                </pic:nvPicPr>
                <pic:blipFill>
                  <a:blip r:embed="rId1"/>
                  <a:srcRect/>
                  <a:stretch>
                    <a:fillRect/>
                  </a:stretch>
                </pic:blipFill>
                <pic:spPr>
                  <a:xfrm>
                    <a:off x="0" y="0"/>
                    <a:ext cx="752475" cy="7524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3766820</wp:posOffset>
          </wp:positionH>
          <wp:positionV relativeFrom="paragraph">
            <wp:posOffset>-690244</wp:posOffset>
          </wp:positionV>
          <wp:extent cx="2000250" cy="532765"/>
          <wp:effectExtent l="0" t="0" r="0" b="0"/>
          <wp:wrapSquare wrapText="bothSides" distT="0" distB="0" distL="114300" distR="11430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2000250" cy="5327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70A4"/>
    <w:rsid w:val="001C6980"/>
    <w:rsid w:val="002B1A81"/>
    <w:rsid w:val="003F5B2B"/>
    <w:rsid w:val="0046529F"/>
    <w:rsid w:val="004D5F23"/>
    <w:rsid w:val="0053090E"/>
    <w:rsid w:val="00BD642A"/>
    <w:rsid w:val="00CF67AF"/>
    <w:rsid w:val="00E170A4"/>
    <w:rsid w:val="00EF0EB2"/>
    <w:rsid w:val="00F70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D74E"/>
  <w15:docId w15:val="{6A12B65F-11B1-4B2F-8D0C-25251572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apidtech-fabcon.de/"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8.hp.com/fr/fr/printers/3d-printers.html" TargetMode="External"/><Relationship Id="rId12" Type="http://schemas.openxmlformats.org/officeDocument/2006/relationships/image" Target="media/image3.png"/><Relationship Id="rId17" Type="http://schemas.openxmlformats.org/officeDocument/2006/relationships/hyperlink" Target="mailto:b.rar@licencek.com" TargetMode="External"/><Relationship Id="rId2" Type="http://schemas.openxmlformats.org/officeDocument/2006/relationships/settings" Target="settings.xml"/><Relationship Id="rId16" Type="http://schemas.openxmlformats.org/officeDocument/2006/relationships/hyperlink" Target="mailto:i.spita@licencek.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8.hp.com/fr/fr/printers/3d-printers.html"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mailto:jfk@sculpteo.com" TargetMode="External"/><Relationship Id="rId10" Type="http://schemas.openxmlformats.org/officeDocument/2006/relationships/hyperlink" Target="http://www.hp.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culpteo.com" TargetMode="External"/><Relationship Id="rId14" Type="http://schemas.openxmlformats.org/officeDocument/2006/relationships/hyperlink" Target="http://www.3dprint-exhibi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794</Words>
  <Characters>4369</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Ilinca Spita</cp:lastModifiedBy>
  <cp:revision>8</cp:revision>
  <dcterms:created xsi:type="dcterms:W3CDTF">2018-06-04T07:48:00Z</dcterms:created>
  <dcterms:modified xsi:type="dcterms:W3CDTF">2018-06-04T10:05:00Z</dcterms:modified>
</cp:coreProperties>
</file>